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3C2DD" w14:textId="77777777" w:rsidR="00CF6CAC" w:rsidRDefault="00303A2D" w:rsidP="00BA6753">
      <w:pPr>
        <w:pStyle w:val="Heading2"/>
        <w:ind w:left="2880" w:firstLine="720"/>
        <w:rPr>
          <w:rFonts w:eastAsia="Old English Text MT"/>
        </w:rPr>
      </w:pPr>
      <w:r>
        <w:rPr>
          <w:rFonts w:eastAsia="Old English Text MT"/>
        </w:rPr>
        <w:t>The American Legion Riders</w:t>
      </w:r>
    </w:p>
    <w:p w14:paraId="69577365" w14:textId="77777777" w:rsidR="00CF6CAC" w:rsidRDefault="00303A2D">
      <w:pPr>
        <w:jc w:val="center"/>
        <w:rPr>
          <w:rFonts w:ascii="Old English Text MT" w:eastAsia="Old English Text MT" w:hAnsi="Old English Text MT" w:cs="Old English Text MT"/>
          <w:b/>
          <w:sz w:val="32"/>
          <w:szCs w:val="32"/>
        </w:rPr>
      </w:pPr>
      <w:r>
        <w:rPr>
          <w:rFonts w:ascii="Old English Text MT" w:eastAsia="Old English Text MT" w:hAnsi="Old English Text MT" w:cs="Old English Text MT"/>
          <w:b/>
          <w:sz w:val="32"/>
          <w:szCs w:val="32"/>
        </w:rPr>
        <w:t>Department of California</w:t>
      </w:r>
    </w:p>
    <w:p w14:paraId="5AF2E519" w14:textId="77777777" w:rsidR="00CF6CAC" w:rsidRDefault="00303A2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513B4584" wp14:editId="69E6C81B">
            <wp:extent cx="1363458" cy="1558237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458" cy="15582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597B296" wp14:editId="37AB0B38">
                <wp:simplePos x="0" y="0"/>
                <wp:positionH relativeFrom="column">
                  <wp:posOffset>3493770</wp:posOffset>
                </wp:positionH>
                <wp:positionV relativeFrom="paragraph">
                  <wp:posOffset>168275</wp:posOffset>
                </wp:positionV>
                <wp:extent cx="780415" cy="7524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4369FB" w14:textId="77777777" w:rsidR="00303A2D" w:rsidRDefault="00303A2D">
                            <w:r w:rsidRPr="00191DD5">
                              <w:rPr>
                                <w:noProof/>
                              </w:rPr>
                              <w:drawing>
                                <wp:inline distT="0" distB="0" distL="0" distR="0" wp14:anchorId="0D7D461D" wp14:editId="19F76E06">
                                  <wp:extent cx="688975" cy="639752"/>
                                  <wp:effectExtent l="0" t="0" r="0" b="825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599" cy="6644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97B29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5.1pt;margin-top:13.25pt;width:61.45pt;height:59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" fillcolor="white [3201]" stroked="f" strokeweight=".5pt">
                <v:textbox>
                  <w:txbxContent>
                    <w:p w14:paraId="3E4369FB" w14:textId="77777777" w:rsidR="00303A2D" w:rsidRDefault="00303A2D">
                      <w:r w:rsidRPr="00191DD5">
                        <w:rPr>
                          <w:noProof/>
                        </w:rPr>
                        <w:drawing>
                          <wp:inline distT="0" distB="0" distL="0" distR="0" wp14:anchorId="0D7D461D" wp14:editId="19F76E06">
                            <wp:extent cx="688975" cy="639752"/>
                            <wp:effectExtent l="0" t="0" r="0" b="825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5599" cy="6644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4BD024" w14:textId="77777777" w:rsidR="00CF6CAC" w:rsidRDefault="00303A2D">
      <w:pPr>
        <w:tabs>
          <w:tab w:val="left" w:pos="4185"/>
          <w:tab w:val="center" w:pos="5400"/>
        </w:tabs>
        <w:jc w:val="center"/>
        <w:rPr>
          <w:rFonts w:ascii="Script MT Bold" w:eastAsia="Script MT Bold" w:hAnsi="Script MT Bold" w:cs="Script MT Bold"/>
          <w:i/>
          <w:sz w:val="32"/>
          <w:szCs w:val="32"/>
        </w:rPr>
      </w:pPr>
      <w:r>
        <w:rPr>
          <w:rFonts w:ascii="Script MT Bold" w:eastAsia="Script MT Bold" w:hAnsi="Script MT Bold" w:cs="Script MT Bold"/>
          <w:i/>
          <w:sz w:val="32"/>
          <w:szCs w:val="32"/>
        </w:rPr>
        <w:t>For God and Country</w:t>
      </w:r>
    </w:p>
    <w:p w14:paraId="7E7CC9AB" w14:textId="77777777" w:rsidR="00CF6CAC" w:rsidRDefault="00CF6CAC">
      <w:pPr>
        <w:jc w:val="center"/>
        <w:rPr>
          <w:rFonts w:ascii="Arial" w:eastAsia="Arial" w:hAnsi="Arial" w:cs="Arial"/>
          <w:i/>
        </w:rPr>
      </w:pPr>
    </w:p>
    <w:p w14:paraId="1451A819" w14:textId="77777777" w:rsidR="00CF6CAC" w:rsidRDefault="00303A2D">
      <w:pPr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DEC Agenda</w:t>
      </w:r>
    </w:p>
    <w:p w14:paraId="1BAA8E0B" w14:textId="2605E02C" w:rsidR="00CF6CAC" w:rsidRDefault="000366E3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September 19</w:t>
      </w:r>
      <w:r w:rsidR="00303A2D">
        <w:rPr>
          <w:rFonts w:ascii="Arial" w:eastAsia="Arial" w:hAnsi="Arial" w:cs="Arial"/>
        </w:rPr>
        <w:t>, 2025</w:t>
      </w:r>
    </w:p>
    <w:p w14:paraId="7917EFFE" w14:textId="77777777" w:rsidR="00CF6CAC" w:rsidRDefault="00CF6CAC">
      <w:pPr>
        <w:tabs>
          <w:tab w:val="left" w:pos="5070"/>
        </w:tabs>
        <w:rPr>
          <w:rFonts w:ascii="Arial" w:eastAsia="Arial" w:hAnsi="Arial" w:cs="Arial"/>
        </w:rPr>
      </w:pPr>
    </w:p>
    <w:p w14:paraId="265EE5BA" w14:textId="77777777" w:rsidR="00CF6CAC" w:rsidRDefault="00CF6CAC">
      <w:pPr>
        <w:rPr>
          <w:rFonts w:ascii="Arial" w:eastAsia="Arial" w:hAnsi="Arial" w:cs="Arial"/>
          <w:color w:val="FF0000"/>
        </w:rPr>
      </w:pPr>
    </w:p>
    <w:p w14:paraId="219FCD31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Call to Order</w:t>
      </w:r>
      <w:r>
        <w:rPr>
          <w:rFonts w:ascii="Arial" w:eastAsia="Arial" w:hAnsi="Arial" w:cs="Arial"/>
        </w:rPr>
        <w:t xml:space="preserve"> – Director Ralph Wenzinger @ 7pm</w:t>
      </w:r>
    </w:p>
    <w:p w14:paraId="0A8F8242" w14:textId="77777777" w:rsidR="00CF6CAC" w:rsidRDefault="00CF6CAC">
      <w:pPr>
        <w:rPr>
          <w:rFonts w:ascii="Arial" w:eastAsia="Arial" w:hAnsi="Arial" w:cs="Arial"/>
        </w:rPr>
      </w:pPr>
    </w:p>
    <w:p w14:paraId="3E84CCF5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Invocation</w:t>
      </w:r>
      <w:r>
        <w:rPr>
          <w:rFonts w:ascii="Arial" w:eastAsia="Arial" w:hAnsi="Arial" w:cs="Arial"/>
        </w:rPr>
        <w:t xml:space="preserve"> – Chaplain Robert Lassotovich</w:t>
      </w:r>
    </w:p>
    <w:p w14:paraId="07B7A893" w14:textId="77777777" w:rsidR="00CF6CAC" w:rsidRDefault="00CF6CA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2BCAD384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Pause for POW/MIA</w:t>
      </w:r>
      <w:r>
        <w:rPr>
          <w:rFonts w:ascii="Arial" w:eastAsia="Arial" w:hAnsi="Arial" w:cs="Arial"/>
        </w:rPr>
        <w:t xml:space="preserve"> – Director Ralph Wenzinger</w:t>
      </w:r>
    </w:p>
    <w:p w14:paraId="1F2126B4" w14:textId="77777777" w:rsidR="00CF6CAC" w:rsidRDefault="00CF6CA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55D68043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Pledge of Allegiance</w:t>
      </w:r>
      <w:r>
        <w:rPr>
          <w:rFonts w:ascii="Arial" w:eastAsia="Arial" w:hAnsi="Arial" w:cs="Arial"/>
        </w:rPr>
        <w:t xml:space="preserve"> – SAA Gustie Compton</w:t>
      </w:r>
    </w:p>
    <w:p w14:paraId="21035F03" w14:textId="77777777" w:rsidR="00CF6CAC" w:rsidRDefault="00CF6CA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1960B34F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ALR Preamble</w:t>
      </w:r>
      <w:r>
        <w:rPr>
          <w:rFonts w:ascii="Arial" w:eastAsia="Arial" w:hAnsi="Arial" w:cs="Arial"/>
        </w:rPr>
        <w:t xml:space="preserve"> – Director </w:t>
      </w:r>
      <w:r>
        <w:rPr>
          <w:rFonts w:ascii="Arial" w:eastAsia="Arial" w:hAnsi="Arial" w:cs="Arial"/>
          <w:color w:val="222222"/>
        </w:rPr>
        <w:t>Ralph Wenzinger</w:t>
      </w:r>
    </w:p>
    <w:p w14:paraId="2DCBA089" w14:textId="77777777" w:rsidR="00CF6CAC" w:rsidRDefault="00CF6CAC">
      <w:pPr>
        <w:rPr>
          <w:rFonts w:ascii="Arial" w:eastAsia="Arial" w:hAnsi="Arial" w:cs="Arial"/>
        </w:rPr>
      </w:pPr>
    </w:p>
    <w:p w14:paraId="77DA8281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 xml:space="preserve">Roll Call </w:t>
      </w:r>
      <w:r>
        <w:rPr>
          <w:rFonts w:ascii="Arial" w:eastAsia="Arial" w:hAnsi="Arial" w:cs="Arial"/>
          <w:color w:val="000000"/>
        </w:rPr>
        <w:t>- Secretary Debbie Proffitt</w:t>
      </w:r>
    </w:p>
    <w:p w14:paraId="14CD8DCB" w14:textId="77777777" w:rsidR="00CF6CAC" w:rsidRDefault="00CF6CA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2CC57333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Director- </w:t>
      </w:r>
      <w:r>
        <w:rPr>
          <w:rFonts w:ascii="Arial" w:eastAsia="Arial" w:hAnsi="Arial" w:cs="Arial"/>
          <w:color w:val="222222"/>
        </w:rPr>
        <w:t>Ralph Wenzinger</w:t>
      </w:r>
    </w:p>
    <w:p w14:paraId="2DE125D3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bookmarkStart w:id="0" w:name="_heading=h.fnayryh1p0e" w:colFirst="0" w:colLast="0"/>
      <w:bookmarkEnd w:id="0"/>
      <w:r>
        <w:rPr>
          <w:rFonts w:ascii="Arial" w:eastAsia="Arial" w:hAnsi="Arial" w:cs="Arial"/>
          <w:b/>
          <w:color w:val="222222"/>
        </w:rPr>
        <w:t xml:space="preserve">Vice Director </w:t>
      </w:r>
      <w:r>
        <w:rPr>
          <w:rFonts w:ascii="Arial" w:eastAsia="Arial" w:hAnsi="Arial" w:cs="Arial"/>
          <w:color w:val="222222"/>
        </w:rPr>
        <w:t xml:space="preserve">– Jeff Carson </w:t>
      </w:r>
    </w:p>
    <w:p w14:paraId="3174CF45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Sergeant-At-Arms/Uniform </w:t>
      </w:r>
      <w:r>
        <w:rPr>
          <w:rFonts w:ascii="Arial" w:eastAsia="Arial" w:hAnsi="Arial" w:cs="Arial"/>
          <w:color w:val="222222"/>
        </w:rPr>
        <w:t xml:space="preserve">– </w:t>
      </w:r>
      <w:r>
        <w:rPr>
          <w:rFonts w:ascii="Arial" w:eastAsia="Arial" w:hAnsi="Arial" w:cs="Arial"/>
        </w:rPr>
        <w:t>Gustie Compton</w:t>
      </w:r>
    </w:p>
    <w:p w14:paraId="694045B5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Area 1 Vice-D </w:t>
      </w:r>
      <w:r>
        <w:rPr>
          <w:rFonts w:ascii="Arial" w:eastAsia="Arial" w:hAnsi="Arial" w:cs="Arial"/>
          <w:color w:val="222222"/>
        </w:rPr>
        <w:t>– Martin Glenn</w:t>
      </w:r>
    </w:p>
    <w:p w14:paraId="61BF2112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Area 2 Vice-D </w:t>
      </w:r>
      <w:r>
        <w:rPr>
          <w:rFonts w:ascii="Arial" w:eastAsia="Arial" w:hAnsi="Arial" w:cs="Arial"/>
          <w:color w:val="222222"/>
        </w:rPr>
        <w:t>– Pete Torrecillas</w:t>
      </w:r>
    </w:p>
    <w:p w14:paraId="7C649417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Area 3 Vice-D/Quartermaster </w:t>
      </w:r>
      <w:r>
        <w:rPr>
          <w:rFonts w:ascii="Arial" w:eastAsia="Arial" w:hAnsi="Arial" w:cs="Arial"/>
          <w:color w:val="222222"/>
        </w:rPr>
        <w:t>– Mike Phillips</w:t>
      </w:r>
      <w:r>
        <w:rPr>
          <w:rFonts w:ascii="Arial" w:eastAsia="Arial" w:hAnsi="Arial" w:cs="Arial"/>
          <w:color w:val="222222"/>
        </w:rPr>
        <w:tab/>
      </w:r>
    </w:p>
    <w:p w14:paraId="39922D6B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Area 4 Vice-D </w:t>
      </w:r>
      <w:r>
        <w:rPr>
          <w:rFonts w:ascii="Arial" w:eastAsia="Arial" w:hAnsi="Arial" w:cs="Arial"/>
          <w:color w:val="222222"/>
        </w:rPr>
        <w:t xml:space="preserve">– Milan Morgan </w:t>
      </w:r>
    </w:p>
    <w:p w14:paraId="37E52D79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 xml:space="preserve">Area 5 Vice-D </w:t>
      </w:r>
      <w:r>
        <w:rPr>
          <w:rFonts w:ascii="Arial" w:eastAsia="Arial" w:hAnsi="Arial" w:cs="Arial"/>
          <w:color w:val="222222"/>
          <w:highlight w:val="white"/>
        </w:rPr>
        <w:t>– Edmund Arguello</w:t>
      </w:r>
    </w:p>
    <w:p w14:paraId="6E0E5F5C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 xml:space="preserve">Area 6 Vice-D </w:t>
      </w:r>
      <w:r>
        <w:rPr>
          <w:rFonts w:ascii="Arial" w:eastAsia="Arial" w:hAnsi="Arial" w:cs="Arial"/>
          <w:color w:val="222222"/>
          <w:highlight w:val="white"/>
        </w:rPr>
        <w:t>– Cris Molina</w:t>
      </w:r>
    </w:p>
    <w:p w14:paraId="386D358C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Jr Past Director </w:t>
      </w:r>
      <w:r>
        <w:rPr>
          <w:rFonts w:ascii="Arial" w:eastAsia="Arial" w:hAnsi="Arial" w:cs="Arial"/>
          <w:color w:val="222222"/>
        </w:rPr>
        <w:t>– Mike Smith</w:t>
      </w:r>
    </w:p>
    <w:p w14:paraId="50AC0FB4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Secretary/Treasurer/ Credentials/Finance </w:t>
      </w:r>
      <w:r>
        <w:rPr>
          <w:rFonts w:ascii="Arial" w:eastAsia="Arial" w:hAnsi="Arial" w:cs="Arial"/>
          <w:color w:val="222222"/>
        </w:rPr>
        <w:t>– Debbie Proffitt</w:t>
      </w:r>
    </w:p>
    <w:p w14:paraId="73E3500B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Chaplain </w:t>
      </w:r>
      <w:r>
        <w:rPr>
          <w:rFonts w:ascii="Arial" w:eastAsia="Arial" w:hAnsi="Arial" w:cs="Arial"/>
          <w:color w:val="222222"/>
        </w:rPr>
        <w:t xml:space="preserve">– </w:t>
      </w:r>
      <w:r>
        <w:rPr>
          <w:rFonts w:ascii="Arial" w:eastAsia="Arial" w:hAnsi="Arial" w:cs="Arial"/>
        </w:rPr>
        <w:t>Robert Lassotovich</w:t>
      </w:r>
      <w:r>
        <w:rPr>
          <w:rFonts w:ascii="Arial" w:eastAsia="Arial" w:hAnsi="Arial" w:cs="Arial"/>
          <w:color w:val="222222"/>
        </w:rPr>
        <w:t xml:space="preserve"> </w:t>
      </w:r>
    </w:p>
    <w:p w14:paraId="7282A629" w14:textId="77777777" w:rsidR="00CF6CAC" w:rsidRDefault="00303A2D">
      <w:pPr>
        <w:shd w:val="clear" w:color="auto" w:fill="FFFFFF"/>
        <w:ind w:firstLine="717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Historian/Public Relations </w:t>
      </w:r>
      <w:r>
        <w:rPr>
          <w:rFonts w:ascii="Arial" w:eastAsia="Arial" w:hAnsi="Arial" w:cs="Arial"/>
          <w:color w:val="222222"/>
        </w:rPr>
        <w:t>– Louisa Carson</w:t>
      </w:r>
    </w:p>
    <w:p w14:paraId="192D6FF4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Judge Advocate/Constitution and Bylaws </w:t>
      </w:r>
      <w:r>
        <w:rPr>
          <w:rFonts w:ascii="Arial" w:eastAsia="Arial" w:hAnsi="Arial" w:cs="Arial"/>
          <w:color w:val="222222"/>
        </w:rPr>
        <w:t>– Tom Lively</w:t>
      </w:r>
    </w:p>
    <w:p w14:paraId="7F2C9D42" w14:textId="7E75E738" w:rsidR="00CF6CAC" w:rsidRDefault="00303A2D">
      <w:pPr>
        <w:shd w:val="clear" w:color="auto" w:fill="FFFFFF"/>
        <w:ind w:left="717"/>
        <w:rPr>
          <w:rFonts w:ascii="Arial" w:eastAsia="Arial" w:hAnsi="Arial" w:cs="Arial"/>
          <w:color w:val="222222"/>
        </w:rPr>
      </w:pPr>
      <w:bookmarkStart w:id="1" w:name="_heading=h.ji2lnr49nz7o" w:colFirst="0" w:colLast="0"/>
      <w:bookmarkEnd w:id="1"/>
      <w:r>
        <w:rPr>
          <w:rFonts w:ascii="Arial" w:eastAsia="Arial" w:hAnsi="Arial" w:cs="Arial"/>
          <w:b/>
          <w:color w:val="222222"/>
        </w:rPr>
        <w:t xml:space="preserve">Membership/ </w:t>
      </w:r>
      <w:r w:rsidR="000900BC">
        <w:rPr>
          <w:rFonts w:ascii="Arial" w:eastAsia="Arial" w:hAnsi="Arial" w:cs="Arial"/>
          <w:b/>
          <w:color w:val="222222"/>
        </w:rPr>
        <w:t xml:space="preserve">California </w:t>
      </w:r>
      <w:r>
        <w:rPr>
          <w:rFonts w:ascii="Arial" w:eastAsia="Arial" w:hAnsi="Arial" w:cs="Arial"/>
          <w:b/>
          <w:color w:val="222222"/>
        </w:rPr>
        <w:t>Legacy Run</w:t>
      </w:r>
      <w:r w:rsidR="000D6573">
        <w:rPr>
          <w:rFonts w:ascii="Arial" w:eastAsia="Arial" w:hAnsi="Arial" w:cs="Arial"/>
          <w:b/>
          <w:color w:val="222222"/>
        </w:rPr>
        <w:t xml:space="preserve"> </w:t>
      </w:r>
      <w:r>
        <w:rPr>
          <w:rFonts w:ascii="Arial" w:eastAsia="Arial" w:hAnsi="Arial" w:cs="Arial"/>
          <w:color w:val="222222"/>
        </w:rPr>
        <w:t xml:space="preserve">- Rochelle Billet-Smith </w:t>
      </w:r>
    </w:p>
    <w:p w14:paraId="6D99E0F7" w14:textId="77777777" w:rsidR="00CF6CAC" w:rsidRDefault="00303A2D">
      <w:pPr>
        <w:shd w:val="clear" w:color="auto" w:fill="FFFFFF"/>
        <w:ind w:left="717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>Parliamentarian-</w:t>
      </w:r>
      <w:r>
        <w:rPr>
          <w:rFonts w:ascii="Arial" w:eastAsia="Arial" w:hAnsi="Arial" w:cs="Arial"/>
          <w:color w:val="222222"/>
        </w:rPr>
        <w:t xml:space="preserve"> Mick Sobczak</w:t>
      </w:r>
    </w:p>
    <w:p w14:paraId="43584477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Safety Officer/Safety </w:t>
      </w:r>
      <w:r>
        <w:rPr>
          <w:rFonts w:ascii="Arial" w:eastAsia="Arial" w:hAnsi="Arial" w:cs="Arial"/>
          <w:color w:val="222222"/>
        </w:rPr>
        <w:t>– Andrew Trapani</w:t>
      </w:r>
    </w:p>
    <w:p w14:paraId="2C474FE4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Service Officer </w:t>
      </w:r>
      <w:r>
        <w:rPr>
          <w:rFonts w:ascii="Arial" w:eastAsia="Arial" w:hAnsi="Arial" w:cs="Arial"/>
          <w:color w:val="222222"/>
        </w:rPr>
        <w:t>– J D Bennett</w:t>
      </w:r>
    </w:p>
    <w:p w14:paraId="46D09C51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b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Webmaster – </w:t>
      </w:r>
      <w:r>
        <w:rPr>
          <w:rFonts w:ascii="Arial" w:eastAsia="Arial" w:hAnsi="Arial" w:cs="Arial"/>
          <w:color w:val="222222"/>
        </w:rPr>
        <w:t>Joe Peterson</w:t>
      </w:r>
    </w:p>
    <w:p w14:paraId="4C09BBFF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lastRenderedPageBreak/>
        <w:t xml:space="preserve">Awards and Recognition – </w:t>
      </w:r>
      <w:r>
        <w:rPr>
          <w:rFonts w:ascii="Arial" w:eastAsia="Arial" w:hAnsi="Arial" w:cs="Arial"/>
          <w:color w:val="222222"/>
        </w:rPr>
        <w:t>Missy Griffiths</w:t>
      </w:r>
    </w:p>
    <w:p w14:paraId="2EF5374B" w14:textId="3E4525E5" w:rsidR="009A6D04" w:rsidRPr="009A6D04" w:rsidRDefault="009A6D04">
      <w:pPr>
        <w:shd w:val="clear" w:color="auto" w:fill="FFFFFF"/>
        <w:ind w:left="720"/>
        <w:rPr>
          <w:rFonts w:ascii="Arial" w:eastAsia="Arial" w:hAnsi="Arial" w:cs="Arial"/>
          <w:bCs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Convention and Rally </w:t>
      </w:r>
      <w:r>
        <w:rPr>
          <w:rFonts w:ascii="Arial" w:eastAsia="Arial" w:hAnsi="Arial" w:cs="Arial"/>
          <w:bCs/>
          <w:color w:val="222222"/>
        </w:rPr>
        <w:t>– Bob Atchley</w:t>
      </w:r>
    </w:p>
    <w:p w14:paraId="3AE42D9D" w14:textId="77777777" w:rsidR="00CF6CAC" w:rsidRPr="009A6D04" w:rsidRDefault="00303A2D">
      <w:pPr>
        <w:shd w:val="clear" w:color="auto" w:fill="FFFFFF"/>
        <w:ind w:left="717"/>
        <w:rPr>
          <w:rFonts w:ascii="Arial" w:eastAsia="Arial" w:hAnsi="Arial" w:cs="Arial"/>
          <w:color w:val="222222"/>
          <w:lang w:val="en-US"/>
        </w:rPr>
      </w:pPr>
      <w:r w:rsidRPr="009A6D04">
        <w:rPr>
          <w:rFonts w:ascii="Arial" w:eastAsia="Arial" w:hAnsi="Arial" w:cs="Arial"/>
          <w:b/>
          <w:color w:val="222222"/>
          <w:lang w:val="en-US"/>
        </w:rPr>
        <w:t>Resolutions –</w:t>
      </w:r>
      <w:r w:rsidRPr="009A6D04">
        <w:rPr>
          <w:rFonts w:ascii="Arial" w:eastAsia="Arial" w:hAnsi="Arial" w:cs="Arial"/>
          <w:color w:val="222222"/>
          <w:lang w:val="en-US"/>
        </w:rPr>
        <w:t xml:space="preserve"> Mark Rice </w:t>
      </w:r>
    </w:p>
    <w:p w14:paraId="5EB6AF4F" w14:textId="77777777" w:rsidR="00CF6CAC" w:rsidRDefault="00303A2D">
      <w:pPr>
        <w:shd w:val="clear" w:color="auto" w:fill="FFFFFF"/>
        <w:ind w:left="717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Ways and Means </w:t>
      </w:r>
      <w:r>
        <w:rPr>
          <w:rFonts w:ascii="Arial" w:eastAsia="Arial" w:hAnsi="Arial" w:cs="Arial"/>
          <w:color w:val="222222"/>
        </w:rPr>
        <w:t>- Kathleen McClary</w:t>
      </w:r>
    </w:p>
    <w:p w14:paraId="21704A49" w14:textId="77777777" w:rsidR="00CF6CAC" w:rsidRDefault="00CF6CAC">
      <w:pPr>
        <w:shd w:val="clear" w:color="auto" w:fill="FFFFFF"/>
        <w:ind w:left="717"/>
        <w:rPr>
          <w:rFonts w:ascii="Arial" w:eastAsia="Arial" w:hAnsi="Arial" w:cs="Arial"/>
          <w:color w:val="222222"/>
        </w:rPr>
      </w:pPr>
    </w:p>
    <w:p w14:paraId="6BDE8B2A" w14:textId="77777777" w:rsidR="00CF6CAC" w:rsidRDefault="00303A2D">
      <w:pPr>
        <w:shd w:val="clear" w:color="auto" w:fill="FFFFFF"/>
        <w:ind w:left="717"/>
        <w:rPr>
          <w:rFonts w:ascii="Arial" w:eastAsia="Arial" w:hAnsi="Arial" w:cs="Arial"/>
          <w:b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>Guests: (TALDOC, ALR, etc)</w:t>
      </w:r>
    </w:p>
    <w:p w14:paraId="538DB062" w14:textId="77777777" w:rsidR="00CF6CAC" w:rsidRDefault="00CF6CAC">
      <w:pPr>
        <w:shd w:val="clear" w:color="auto" w:fill="FFFFFF"/>
        <w:rPr>
          <w:rFonts w:ascii="Arial" w:eastAsia="Arial" w:hAnsi="Arial" w:cs="Arial"/>
          <w:color w:val="222222"/>
        </w:rPr>
      </w:pPr>
    </w:p>
    <w:p w14:paraId="7DB48F9E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Additions to the Agenda</w:t>
      </w:r>
      <w:r>
        <w:rPr>
          <w:rFonts w:ascii="Arial" w:eastAsia="Arial" w:hAnsi="Arial" w:cs="Arial"/>
        </w:rPr>
        <w:t xml:space="preserve"> –</w:t>
      </w:r>
    </w:p>
    <w:p w14:paraId="12F68F72" w14:textId="77777777" w:rsidR="00CF6CAC" w:rsidRDefault="00CF6CAC">
      <w:pPr>
        <w:ind w:left="720"/>
        <w:rPr>
          <w:rFonts w:ascii="Arial" w:eastAsia="Arial" w:hAnsi="Arial" w:cs="Arial"/>
        </w:rPr>
      </w:pPr>
    </w:p>
    <w:p w14:paraId="17E9C363" w14:textId="6A938726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Approval of Minutes</w:t>
      </w:r>
      <w:r>
        <w:rPr>
          <w:rFonts w:ascii="Arial" w:eastAsia="Arial" w:hAnsi="Arial" w:cs="Arial"/>
        </w:rPr>
        <w:t xml:space="preserve"> – ALRDEC </w:t>
      </w:r>
      <w:r w:rsidR="009A6D04">
        <w:rPr>
          <w:rFonts w:ascii="Arial" w:eastAsia="Arial" w:hAnsi="Arial" w:cs="Arial"/>
        </w:rPr>
        <w:t>August 28</w:t>
      </w:r>
      <w:r>
        <w:rPr>
          <w:rFonts w:ascii="Arial" w:eastAsia="Arial" w:hAnsi="Arial" w:cs="Arial"/>
        </w:rPr>
        <w:t>, 2025 Minutes</w:t>
      </w:r>
    </w:p>
    <w:p w14:paraId="7DF95E90" w14:textId="77777777" w:rsidR="00CF6CAC" w:rsidRDefault="00303A2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62ADC3F4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Financial Report</w:t>
      </w:r>
      <w:r>
        <w:rPr>
          <w:rFonts w:ascii="Arial" w:eastAsia="Arial" w:hAnsi="Arial" w:cs="Arial"/>
        </w:rPr>
        <w:t xml:space="preserve"> – </w:t>
      </w:r>
      <w:r>
        <w:rPr>
          <w:rFonts w:ascii="Arial" w:eastAsia="Arial" w:hAnsi="Arial" w:cs="Arial"/>
          <w:color w:val="222222"/>
        </w:rPr>
        <w:t>Debbie Proffitt</w:t>
      </w:r>
    </w:p>
    <w:p w14:paraId="3F435B68" w14:textId="77777777" w:rsidR="00CF6CAC" w:rsidRDefault="00CF6CAC">
      <w:pPr>
        <w:rPr>
          <w:rFonts w:ascii="Arial" w:eastAsia="Arial" w:hAnsi="Arial" w:cs="Arial"/>
        </w:rPr>
      </w:pPr>
    </w:p>
    <w:p w14:paraId="1616709D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b/>
          <w:u w:val="single"/>
        </w:rPr>
        <w:t>Director’s Report</w:t>
      </w:r>
      <w:r>
        <w:rPr>
          <w:rFonts w:ascii="Arial" w:eastAsia="Arial" w:hAnsi="Arial" w:cs="Arial"/>
        </w:rPr>
        <w:t xml:space="preserve"> – Ralph Wenzinger</w:t>
      </w:r>
    </w:p>
    <w:p w14:paraId="75EAE39D" w14:textId="77777777" w:rsidR="00CF6CAC" w:rsidRDefault="00CF6CAC">
      <w:pPr>
        <w:rPr>
          <w:rFonts w:ascii="Arial" w:eastAsia="Arial" w:hAnsi="Arial" w:cs="Arial"/>
        </w:rPr>
      </w:pPr>
    </w:p>
    <w:p w14:paraId="4F2B0129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Vice Director’s Report</w:t>
      </w:r>
      <w:r>
        <w:rPr>
          <w:rFonts w:ascii="Arial" w:eastAsia="Arial" w:hAnsi="Arial" w:cs="Arial"/>
          <w:color w:val="000000"/>
        </w:rPr>
        <w:t xml:space="preserve"> – Jeff Carson</w:t>
      </w:r>
    </w:p>
    <w:p w14:paraId="3FD856F0" w14:textId="77777777" w:rsidR="00CF6CAC" w:rsidRDefault="00303A2D">
      <w:r>
        <w:rPr>
          <w:rFonts w:ascii="Arial" w:eastAsia="Arial" w:hAnsi="Arial" w:cs="Arial"/>
        </w:rPr>
        <w:t xml:space="preserve"> </w:t>
      </w:r>
    </w:p>
    <w:p w14:paraId="698C153E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Sgt. At Arms’ Report</w:t>
      </w:r>
      <w:r>
        <w:rPr>
          <w:rFonts w:ascii="Arial" w:eastAsia="Arial" w:hAnsi="Arial" w:cs="Arial"/>
          <w:color w:val="000000"/>
        </w:rPr>
        <w:t xml:space="preserve"> – Gustie Compton</w:t>
      </w:r>
    </w:p>
    <w:p w14:paraId="3E17E67B" w14:textId="77777777" w:rsidR="00CF6CAC" w:rsidRDefault="00CF6CAC">
      <w:pPr>
        <w:rPr>
          <w:rFonts w:ascii="Arial" w:eastAsia="Arial" w:hAnsi="Arial" w:cs="Arial"/>
        </w:rPr>
      </w:pPr>
    </w:p>
    <w:p w14:paraId="35F1D94C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Secretary’s Report</w:t>
      </w:r>
      <w:r>
        <w:rPr>
          <w:rFonts w:ascii="Arial" w:eastAsia="Arial" w:hAnsi="Arial" w:cs="Arial"/>
          <w:color w:val="000000"/>
        </w:rPr>
        <w:t xml:space="preserve"> – Debbie Proffitt</w:t>
      </w:r>
    </w:p>
    <w:p w14:paraId="1A29FF92" w14:textId="77777777" w:rsidR="00CF6CAC" w:rsidRDefault="00CF6CAC">
      <w:pPr>
        <w:rPr>
          <w:rFonts w:ascii="Arial" w:eastAsia="Arial" w:hAnsi="Arial" w:cs="Arial"/>
        </w:rPr>
      </w:pPr>
    </w:p>
    <w:p w14:paraId="583E380A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  <w:u w:val="single"/>
        </w:rPr>
        <w:t xml:space="preserve">Area Reports </w:t>
      </w:r>
      <w:r>
        <w:rPr>
          <w:rFonts w:ascii="Arial" w:eastAsia="Arial" w:hAnsi="Arial" w:cs="Arial"/>
        </w:rPr>
        <w:t xml:space="preserve">– </w:t>
      </w:r>
    </w:p>
    <w:p w14:paraId="65F8B3B8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1 Vice D – </w:t>
      </w:r>
      <w:r>
        <w:rPr>
          <w:rFonts w:ascii="Arial" w:eastAsia="Arial" w:hAnsi="Arial" w:cs="Arial"/>
          <w:color w:val="000000"/>
        </w:rPr>
        <w:t>Martin Glenn</w:t>
      </w:r>
    </w:p>
    <w:p w14:paraId="11137CC1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2 Vice D – </w:t>
      </w:r>
      <w:r>
        <w:rPr>
          <w:rFonts w:ascii="Arial" w:eastAsia="Arial" w:hAnsi="Arial" w:cs="Arial"/>
          <w:color w:val="000000"/>
        </w:rPr>
        <w:t>Pete Torrecillas</w:t>
      </w:r>
    </w:p>
    <w:p w14:paraId="33A5A299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3 Vice D – </w:t>
      </w:r>
      <w:r>
        <w:rPr>
          <w:rFonts w:ascii="Arial" w:eastAsia="Arial" w:hAnsi="Arial" w:cs="Arial"/>
          <w:color w:val="000000"/>
        </w:rPr>
        <w:t>Mike Phillips</w:t>
      </w:r>
    </w:p>
    <w:p w14:paraId="745BA10B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4 Vice D – </w:t>
      </w:r>
      <w:r>
        <w:rPr>
          <w:rFonts w:ascii="Arial" w:eastAsia="Arial" w:hAnsi="Arial" w:cs="Arial"/>
          <w:color w:val="000000"/>
        </w:rPr>
        <w:t>Milan Morgan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7A3E1E8D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5 Vice D – </w:t>
      </w:r>
      <w:r>
        <w:rPr>
          <w:rFonts w:ascii="Arial" w:eastAsia="Arial" w:hAnsi="Arial" w:cs="Arial"/>
          <w:color w:val="000000"/>
        </w:rPr>
        <w:t>Edmund Arguello</w:t>
      </w:r>
    </w:p>
    <w:p w14:paraId="3C26F54B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6 Vice D – </w:t>
      </w:r>
      <w:r>
        <w:rPr>
          <w:rFonts w:ascii="Arial" w:eastAsia="Arial" w:hAnsi="Arial" w:cs="Arial"/>
          <w:color w:val="000000"/>
        </w:rPr>
        <w:t>Cris Molina</w:t>
      </w:r>
    </w:p>
    <w:p w14:paraId="3D9D11A4" w14:textId="77777777" w:rsidR="00CF6CAC" w:rsidRDefault="00CF6CAC">
      <w:pPr>
        <w:rPr>
          <w:rFonts w:ascii="Arial" w:eastAsia="Arial" w:hAnsi="Arial" w:cs="Arial"/>
        </w:rPr>
      </w:pPr>
    </w:p>
    <w:p w14:paraId="4DBAA0C9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Officer Reports-</w:t>
      </w:r>
    </w:p>
    <w:p w14:paraId="0BB7218E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Jr. Past Director – </w:t>
      </w:r>
      <w:r>
        <w:rPr>
          <w:rFonts w:ascii="Arial" w:eastAsia="Arial" w:hAnsi="Arial" w:cs="Arial"/>
          <w:color w:val="000000"/>
        </w:rPr>
        <w:t>Mike Smith</w:t>
      </w:r>
    </w:p>
    <w:p w14:paraId="0B8EF298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Chaplain – </w:t>
      </w:r>
      <w:r>
        <w:rPr>
          <w:rFonts w:ascii="Arial" w:eastAsia="Arial" w:hAnsi="Arial" w:cs="Arial"/>
          <w:color w:val="000000"/>
        </w:rPr>
        <w:t>Robert Lassotovich</w:t>
      </w:r>
    </w:p>
    <w:p w14:paraId="05FD78EE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Historian – </w:t>
      </w:r>
      <w:r>
        <w:rPr>
          <w:rFonts w:ascii="Arial" w:eastAsia="Arial" w:hAnsi="Arial" w:cs="Arial"/>
          <w:color w:val="000000"/>
        </w:rPr>
        <w:t>Louisa Carson</w:t>
      </w:r>
    </w:p>
    <w:p w14:paraId="6814EF6A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Judge Advocate – </w:t>
      </w:r>
      <w:r>
        <w:rPr>
          <w:rFonts w:ascii="Arial" w:eastAsia="Arial" w:hAnsi="Arial" w:cs="Arial"/>
          <w:color w:val="000000"/>
        </w:rPr>
        <w:t>Tom Lively</w:t>
      </w:r>
    </w:p>
    <w:p w14:paraId="0631B51D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Parliamentarian – </w:t>
      </w:r>
      <w:r>
        <w:rPr>
          <w:rFonts w:ascii="Arial" w:eastAsia="Arial" w:hAnsi="Arial" w:cs="Arial"/>
          <w:color w:val="000000"/>
        </w:rPr>
        <w:t>Mick Sobczak</w:t>
      </w:r>
    </w:p>
    <w:p w14:paraId="3BFDD9D3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Membership Officer – </w:t>
      </w:r>
      <w:r>
        <w:rPr>
          <w:rFonts w:ascii="Arial" w:eastAsia="Arial" w:hAnsi="Arial" w:cs="Arial"/>
          <w:color w:val="202124"/>
        </w:rPr>
        <w:t>Rochelle Billet-Smith</w:t>
      </w:r>
    </w:p>
    <w:p w14:paraId="149A47A6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Quartermaster – </w:t>
      </w:r>
      <w:r>
        <w:rPr>
          <w:rFonts w:ascii="Arial" w:eastAsia="Arial" w:hAnsi="Arial" w:cs="Arial"/>
          <w:color w:val="000000"/>
        </w:rPr>
        <w:t>Mike Phillips</w:t>
      </w:r>
    </w:p>
    <w:p w14:paraId="7DBB7687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61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Safety Officer – </w:t>
      </w:r>
      <w:r>
        <w:rPr>
          <w:rFonts w:ascii="Arial" w:eastAsia="Arial" w:hAnsi="Arial" w:cs="Arial"/>
          <w:color w:val="000000"/>
        </w:rPr>
        <w:t>Andrew Trapani</w:t>
      </w:r>
    </w:p>
    <w:p w14:paraId="1BBF2756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61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Service Officer – </w:t>
      </w:r>
      <w:r>
        <w:rPr>
          <w:rFonts w:ascii="Arial" w:eastAsia="Arial" w:hAnsi="Arial" w:cs="Arial"/>
          <w:color w:val="000000"/>
        </w:rPr>
        <w:t>J D Bennett</w:t>
      </w:r>
    </w:p>
    <w:p w14:paraId="0F54BF53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Webmaster – </w:t>
      </w:r>
      <w:r>
        <w:rPr>
          <w:rFonts w:ascii="Arial" w:eastAsia="Arial" w:hAnsi="Arial" w:cs="Arial"/>
          <w:color w:val="000000"/>
        </w:rPr>
        <w:t>Joseph Peterson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413C85A7" w14:textId="77777777" w:rsidR="00CF6CAC" w:rsidRDefault="00CF6CAC">
      <w:pPr>
        <w:rPr>
          <w:rFonts w:ascii="Arial" w:eastAsia="Arial" w:hAnsi="Arial" w:cs="Arial"/>
        </w:rPr>
      </w:pPr>
    </w:p>
    <w:p w14:paraId="49E041D7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  <w:u w:val="single"/>
        </w:rPr>
        <w:t>Committee Reports</w:t>
      </w:r>
      <w:r>
        <w:rPr>
          <w:rFonts w:ascii="Arial" w:eastAsia="Arial" w:hAnsi="Arial" w:cs="Arial"/>
        </w:rPr>
        <w:t xml:space="preserve"> – </w:t>
      </w:r>
    </w:p>
    <w:p w14:paraId="3B4ABDB5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2" w:name="_heading=h.p0v1yjrg777b" w:colFirst="0" w:colLast="0"/>
      <w:bookmarkEnd w:id="2"/>
      <w:r>
        <w:rPr>
          <w:rFonts w:ascii="Arial" w:eastAsia="Arial" w:hAnsi="Arial" w:cs="Arial"/>
          <w:b/>
          <w:color w:val="000000"/>
        </w:rPr>
        <w:t xml:space="preserve">Awards and Recognition </w:t>
      </w:r>
      <w:r>
        <w:rPr>
          <w:rFonts w:ascii="Arial" w:eastAsia="Arial" w:hAnsi="Arial" w:cs="Arial"/>
          <w:color w:val="000000"/>
        </w:rPr>
        <w:t>– Missy Griffiths</w:t>
      </w:r>
    </w:p>
    <w:p w14:paraId="3D5C921C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California Legacy Run – </w:t>
      </w:r>
      <w:r>
        <w:rPr>
          <w:rFonts w:ascii="Arial" w:eastAsia="Arial" w:hAnsi="Arial" w:cs="Arial"/>
          <w:color w:val="202124"/>
        </w:rPr>
        <w:t>Rochelle Billet-Smith</w:t>
      </w:r>
    </w:p>
    <w:p w14:paraId="235E0F58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Constitution and Bylaws </w:t>
      </w:r>
      <w:r>
        <w:rPr>
          <w:rFonts w:ascii="Arial" w:eastAsia="Arial" w:hAnsi="Arial" w:cs="Arial"/>
          <w:color w:val="000000"/>
        </w:rPr>
        <w:t>– Tom Lively</w:t>
      </w:r>
    </w:p>
    <w:p w14:paraId="6A7F6E45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Convention and Rally – </w:t>
      </w:r>
      <w:r>
        <w:rPr>
          <w:rFonts w:ascii="Arial" w:eastAsia="Arial" w:hAnsi="Arial" w:cs="Arial"/>
          <w:color w:val="000000"/>
        </w:rPr>
        <w:t>Bob Atchley</w:t>
      </w:r>
    </w:p>
    <w:p w14:paraId="35B63BF6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Credentials </w:t>
      </w:r>
      <w:r>
        <w:rPr>
          <w:rFonts w:ascii="Arial" w:eastAsia="Arial" w:hAnsi="Arial" w:cs="Arial"/>
          <w:color w:val="000000"/>
        </w:rPr>
        <w:t>– Debbie Proffitt</w:t>
      </w:r>
    </w:p>
    <w:p w14:paraId="2B271F9D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Finance </w:t>
      </w:r>
      <w:r>
        <w:rPr>
          <w:rFonts w:ascii="Arial" w:eastAsia="Arial" w:hAnsi="Arial" w:cs="Arial"/>
          <w:color w:val="000000"/>
        </w:rPr>
        <w:t>– Debbie Proffitt</w:t>
      </w:r>
    </w:p>
    <w:p w14:paraId="16F49C4F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Membership</w:t>
      </w:r>
      <w:r>
        <w:rPr>
          <w:rFonts w:ascii="Arial" w:eastAsia="Arial" w:hAnsi="Arial" w:cs="Arial"/>
          <w:color w:val="000000"/>
        </w:rPr>
        <w:t xml:space="preserve"> – Rochelle Billet-Smith</w:t>
      </w:r>
    </w:p>
    <w:p w14:paraId="411D471C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Public Relations – </w:t>
      </w:r>
      <w:r>
        <w:rPr>
          <w:rFonts w:ascii="Arial" w:eastAsia="Arial" w:hAnsi="Arial" w:cs="Arial"/>
          <w:color w:val="000000"/>
        </w:rPr>
        <w:t>Louisa Carson</w:t>
      </w:r>
    </w:p>
    <w:p w14:paraId="1B3DD0CB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Resolutions –</w:t>
      </w:r>
      <w:r>
        <w:rPr>
          <w:rFonts w:ascii="Arial" w:eastAsia="Arial" w:hAnsi="Arial" w:cs="Arial"/>
          <w:color w:val="000000"/>
        </w:rPr>
        <w:t xml:space="preserve"> Mark Rice</w:t>
      </w:r>
    </w:p>
    <w:p w14:paraId="2D7FCA7F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Safety –</w:t>
      </w:r>
      <w:r>
        <w:rPr>
          <w:rFonts w:ascii="Arial" w:eastAsia="Arial" w:hAnsi="Arial" w:cs="Arial"/>
          <w:color w:val="000000"/>
        </w:rPr>
        <w:t xml:space="preserve"> Andrew Trapani</w:t>
      </w:r>
    </w:p>
    <w:p w14:paraId="1A88404F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Uniform –</w:t>
      </w:r>
      <w:r>
        <w:rPr>
          <w:rFonts w:ascii="Arial" w:eastAsia="Arial" w:hAnsi="Arial" w:cs="Arial"/>
          <w:color w:val="000000"/>
        </w:rPr>
        <w:t xml:space="preserve"> Gustie Compton</w:t>
      </w:r>
    </w:p>
    <w:p w14:paraId="7817C5D3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Ways and Means – </w:t>
      </w:r>
      <w:r>
        <w:rPr>
          <w:rFonts w:ascii="Arial" w:eastAsia="Arial" w:hAnsi="Arial" w:cs="Arial"/>
          <w:color w:val="000000"/>
        </w:rPr>
        <w:t>Kathleen McClary</w:t>
      </w:r>
    </w:p>
    <w:p w14:paraId="430D3985" w14:textId="77777777" w:rsidR="00CF6CAC" w:rsidRDefault="00CF6CAC">
      <w:pPr>
        <w:rPr>
          <w:rFonts w:ascii="Arial" w:eastAsia="Arial" w:hAnsi="Arial" w:cs="Arial"/>
          <w:b/>
        </w:rPr>
      </w:pPr>
    </w:p>
    <w:p w14:paraId="6D64858C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  <w:u w:val="single"/>
        </w:rPr>
        <w:t>Unfinished Business-</w:t>
      </w:r>
    </w:p>
    <w:p w14:paraId="44642AB8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</w:rPr>
        <w:t>Status of Chapter 437 Clearlake probation for not submitting End of Year report (Area 1 Vice Director)</w:t>
      </w:r>
    </w:p>
    <w:p w14:paraId="51C7AD2F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ALR AdHoc committee to look into ALR PUFL membership update (Sergeant-At-Arms)</w:t>
      </w:r>
    </w:p>
    <w:p w14:paraId="744BC3D4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Motorcycle training clinic update (Safety Officer)</w:t>
      </w:r>
    </w:p>
    <w:p w14:paraId="19A4A177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Finance comm audit update (Debbie Proffitt)</w:t>
      </w:r>
    </w:p>
    <w:p w14:paraId="0A1E6DAF" w14:textId="6F821A16" w:rsidR="000D3E9F" w:rsidRDefault="000D3E9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Proposed Chapter 106 status update (Area 5 Vice Director)</w:t>
      </w:r>
    </w:p>
    <w:p w14:paraId="5BD31909" w14:textId="77777777" w:rsidR="00CF6CAC" w:rsidRDefault="00CF6CAC">
      <w:pPr>
        <w:rPr>
          <w:rFonts w:ascii="Arial" w:eastAsia="Arial" w:hAnsi="Arial" w:cs="Arial"/>
        </w:rPr>
      </w:pPr>
    </w:p>
    <w:p w14:paraId="4C74610F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New Business-</w:t>
      </w:r>
    </w:p>
    <w:p w14:paraId="27BC60C8" w14:textId="6D2FAE88" w:rsidR="00CF6CAC" w:rsidRDefault="00CF6C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D99474" w14:textId="77777777" w:rsidR="00CF6CAC" w:rsidRDefault="00CF6CAC">
      <w:pPr>
        <w:ind w:right="612"/>
        <w:rPr>
          <w:rFonts w:ascii="Arial" w:eastAsia="Arial" w:hAnsi="Arial" w:cs="Arial"/>
        </w:rPr>
      </w:pPr>
    </w:p>
    <w:p w14:paraId="3620D7AB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61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Sick / Memorial-</w:t>
      </w:r>
    </w:p>
    <w:p w14:paraId="24FE9770" w14:textId="77777777" w:rsidR="00CF6CAC" w:rsidRDefault="00CF6CAC">
      <w:pPr>
        <w:ind w:right="612"/>
        <w:rPr>
          <w:rFonts w:ascii="Arial" w:eastAsia="Arial" w:hAnsi="Arial" w:cs="Arial"/>
        </w:rPr>
      </w:pPr>
    </w:p>
    <w:p w14:paraId="1017DFE3" w14:textId="77777777" w:rsidR="000D3E9F" w:rsidRDefault="00303A2D">
      <w:pPr>
        <w:ind w:left="1440" w:right="612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>Ill/injured:</w:t>
      </w:r>
      <w:r w:rsidR="000D3E9F">
        <w:rPr>
          <w:rFonts w:ascii="Arial" w:eastAsia="Arial" w:hAnsi="Arial" w:cs="Arial"/>
          <w:b/>
        </w:rPr>
        <w:t xml:space="preserve"> </w:t>
      </w:r>
      <w:r w:rsidR="000D3E9F">
        <w:rPr>
          <w:rFonts w:ascii="Arial" w:eastAsia="Arial" w:hAnsi="Arial" w:cs="Arial"/>
          <w:bCs/>
        </w:rPr>
        <w:t>Andrew Trapani recovering from surgery</w:t>
      </w:r>
    </w:p>
    <w:p w14:paraId="4AA05320" w14:textId="77777777" w:rsidR="000D3E9F" w:rsidRDefault="000D3E9F">
      <w:pPr>
        <w:ind w:left="1440" w:right="612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ab/>
        <w:t xml:space="preserve">       </w:t>
      </w:r>
      <w:r>
        <w:rPr>
          <w:rFonts w:ascii="Arial" w:eastAsia="Arial" w:hAnsi="Arial" w:cs="Arial"/>
          <w:bCs/>
        </w:rPr>
        <w:t>Robert Lassotovich ongoing medical issues</w:t>
      </w:r>
    </w:p>
    <w:p w14:paraId="56045A3C" w14:textId="4BA3166E" w:rsidR="00CF6CAC" w:rsidRDefault="00303A2D">
      <w:pPr>
        <w:ind w:left="1440" w:right="612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ab/>
      </w:r>
    </w:p>
    <w:p w14:paraId="000692A2" w14:textId="77777777" w:rsidR="00CF6CAC" w:rsidRDefault="00303A2D">
      <w:pPr>
        <w:ind w:left="1440" w:right="61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Upcoming surgeries:</w:t>
      </w:r>
    </w:p>
    <w:p w14:paraId="720DF8D0" w14:textId="77777777" w:rsidR="000D3E9F" w:rsidRDefault="000D3E9F">
      <w:pPr>
        <w:ind w:left="1440" w:right="612"/>
        <w:rPr>
          <w:rFonts w:ascii="Arial" w:eastAsia="Arial" w:hAnsi="Arial" w:cs="Arial"/>
          <w:b/>
        </w:rPr>
      </w:pPr>
    </w:p>
    <w:p w14:paraId="6B68A1D0" w14:textId="77777777" w:rsidR="000D3E9F" w:rsidRDefault="000D3E9F">
      <w:pPr>
        <w:ind w:left="1440" w:right="612"/>
        <w:rPr>
          <w:rFonts w:ascii="Arial" w:eastAsia="Arial" w:hAnsi="Arial" w:cs="Arial"/>
          <w:b/>
        </w:rPr>
      </w:pPr>
    </w:p>
    <w:p w14:paraId="399E6FEB" w14:textId="77777777" w:rsidR="000D3E9F" w:rsidRDefault="00303A2D">
      <w:pPr>
        <w:ind w:left="1440" w:right="612"/>
        <w:rPr>
          <w:rFonts w:ascii="Arial" w:eastAsia="Arial" w:hAnsi="Arial" w:cs="Arial"/>
          <w:b/>
          <w:color w:val="222222"/>
        </w:rPr>
      </w:pPr>
      <w:r>
        <w:rPr>
          <w:rFonts w:ascii="Arial" w:eastAsia="Arial" w:hAnsi="Arial" w:cs="Arial"/>
          <w:b/>
          <w:color w:val="222222"/>
          <w:highlight w:val="white"/>
        </w:rPr>
        <w:t>Rider Everlasting:</w:t>
      </w:r>
    </w:p>
    <w:p w14:paraId="20C30752" w14:textId="77777777" w:rsidR="000D3E9F" w:rsidRDefault="000D3E9F">
      <w:pPr>
        <w:ind w:left="1440" w:right="612"/>
        <w:rPr>
          <w:rFonts w:ascii="Arial" w:eastAsia="Arial" w:hAnsi="Arial" w:cs="Arial"/>
          <w:b/>
          <w:color w:val="222222"/>
        </w:rPr>
      </w:pPr>
    </w:p>
    <w:p w14:paraId="1733F45F" w14:textId="0E384BDD" w:rsidR="00CF6CAC" w:rsidRDefault="00303A2D">
      <w:pPr>
        <w:ind w:left="1440" w:right="61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3F3297BC" w14:textId="77777777" w:rsidR="00CF6CAC" w:rsidRDefault="00CF6CAC">
      <w:pPr>
        <w:rPr>
          <w:rFonts w:ascii="Arial" w:eastAsia="Arial" w:hAnsi="Arial" w:cs="Arial"/>
        </w:rPr>
      </w:pPr>
    </w:p>
    <w:p w14:paraId="12F3E9C6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 xml:space="preserve">Good of the Riders- </w:t>
      </w:r>
    </w:p>
    <w:p w14:paraId="325C1677" w14:textId="77777777" w:rsidR="00CF6CAC" w:rsidRDefault="00CF6CAC">
      <w:pPr>
        <w:rPr>
          <w:rFonts w:ascii="Arial" w:eastAsia="Arial" w:hAnsi="Arial" w:cs="Arial"/>
        </w:rPr>
      </w:pPr>
    </w:p>
    <w:p w14:paraId="71367A2D" w14:textId="1C4E8DCA" w:rsidR="00CF6CAC" w:rsidRPr="000D3E9F" w:rsidRDefault="00303A2D" w:rsidP="000D3E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0D3E9F">
        <w:rPr>
          <w:rFonts w:ascii="Arial" w:eastAsia="Arial" w:hAnsi="Arial" w:cs="Arial"/>
          <w:color w:val="000000"/>
        </w:rPr>
        <w:t xml:space="preserve">  </w:t>
      </w:r>
      <w:r w:rsidRPr="000D3E9F">
        <w:rPr>
          <w:rFonts w:ascii="Arial" w:eastAsia="Arial" w:hAnsi="Arial" w:cs="Arial"/>
          <w:b/>
          <w:color w:val="000000"/>
          <w:u w:val="single"/>
        </w:rPr>
        <w:t>Next Meeting Date</w:t>
      </w:r>
      <w:r w:rsidRPr="000D3E9F">
        <w:rPr>
          <w:rFonts w:ascii="Arial" w:eastAsia="Arial" w:hAnsi="Arial" w:cs="Arial"/>
          <w:color w:val="000000"/>
        </w:rPr>
        <w:t xml:space="preserve"> – </w:t>
      </w:r>
      <w:r w:rsidR="000D3E9F" w:rsidRPr="000D3E9F">
        <w:rPr>
          <w:rFonts w:ascii="Arial" w:eastAsia="Arial" w:hAnsi="Arial" w:cs="Arial"/>
          <w:color w:val="000000"/>
        </w:rPr>
        <w:t>October 23</w:t>
      </w:r>
      <w:r w:rsidRPr="000D3E9F">
        <w:rPr>
          <w:rFonts w:ascii="Arial" w:eastAsia="Arial" w:hAnsi="Arial" w:cs="Arial"/>
          <w:color w:val="000000"/>
        </w:rPr>
        <w:t>, 2025 @ 1900 hours</w:t>
      </w:r>
      <w:r w:rsidR="000D3E9F">
        <w:rPr>
          <w:rFonts w:ascii="Arial" w:eastAsia="Arial" w:hAnsi="Arial" w:cs="Arial"/>
          <w:color w:val="000000"/>
        </w:rPr>
        <w:t>, via Zoom</w:t>
      </w:r>
    </w:p>
    <w:p w14:paraId="6181BBB0" w14:textId="77777777" w:rsidR="000D3E9F" w:rsidRDefault="000D3E9F" w:rsidP="000D3E9F">
      <w:pPr>
        <w:pStyle w:val="ListParagraph"/>
        <w:rPr>
          <w:rFonts w:ascii="Arial" w:eastAsia="Arial" w:hAnsi="Arial" w:cs="Arial"/>
        </w:rPr>
      </w:pPr>
    </w:p>
    <w:p w14:paraId="51FA127F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Benediction</w:t>
      </w:r>
      <w:r>
        <w:rPr>
          <w:rFonts w:ascii="Arial" w:eastAsia="Arial" w:hAnsi="Arial" w:cs="Arial"/>
          <w:color w:val="000000"/>
        </w:rPr>
        <w:t xml:space="preserve"> – Chaplain Robert Lassotovich</w:t>
      </w:r>
    </w:p>
    <w:p w14:paraId="01A47F9C" w14:textId="77777777" w:rsidR="00CF6CAC" w:rsidRDefault="00CF6CAC">
      <w:pPr>
        <w:rPr>
          <w:rFonts w:ascii="Arial" w:eastAsia="Arial" w:hAnsi="Arial" w:cs="Arial"/>
        </w:rPr>
      </w:pPr>
    </w:p>
    <w:p w14:paraId="1EC0459C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Adjournment</w:t>
      </w:r>
      <w:r>
        <w:rPr>
          <w:rFonts w:ascii="Arial" w:eastAsia="Arial" w:hAnsi="Arial" w:cs="Arial"/>
          <w:color w:val="000000"/>
        </w:rPr>
        <w:t xml:space="preserve"> – Director Ralph Wenzinger </w:t>
      </w:r>
    </w:p>
    <w:sectPr w:rsidR="00CF6CAC">
      <w:footerReference w:type="default" r:id="rId11"/>
      <w:pgSz w:w="12240" w:h="15840"/>
      <w:pgMar w:top="720" w:right="540" w:bottom="720" w:left="28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60146" w14:textId="77777777" w:rsidR="00B5539E" w:rsidRDefault="00B5539E">
      <w:r>
        <w:separator/>
      </w:r>
    </w:p>
  </w:endnote>
  <w:endnote w:type="continuationSeparator" w:id="0">
    <w:p w14:paraId="0282AD01" w14:textId="77777777" w:rsidR="00B5539E" w:rsidRDefault="00B5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Old English Text MT">
    <w:altName w:val="Brush Scrip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17C2" w14:textId="77777777" w:rsidR="00CF6CAC" w:rsidRDefault="00303A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288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669CA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6FBFC" w14:textId="77777777" w:rsidR="00B5539E" w:rsidRDefault="00B5539E">
      <w:r>
        <w:separator/>
      </w:r>
    </w:p>
  </w:footnote>
  <w:footnote w:type="continuationSeparator" w:id="0">
    <w:p w14:paraId="43CAA26B" w14:textId="77777777" w:rsidR="00B5539E" w:rsidRDefault="00B55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7F9A"/>
    <w:multiLevelType w:val="multilevel"/>
    <w:tmpl w:val="2AA8D58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511697F"/>
    <w:multiLevelType w:val="multilevel"/>
    <w:tmpl w:val="14E050C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b w:val="0"/>
        <w:color w:val="000000"/>
        <w:u w:val="single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EF34CCF"/>
    <w:multiLevelType w:val="multilevel"/>
    <w:tmpl w:val="BD48E75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rFonts w:ascii="Arial" w:eastAsia="Arial" w:hAnsi="Arial" w:cs="Arial"/>
        <w:b w:val="0"/>
        <w:color w:val="000000"/>
      </w:rPr>
    </w:lvl>
    <w:lvl w:ilvl="2">
      <w:start w:val="1"/>
      <w:numFmt w:val="upperRoman"/>
      <w:lvlText w:val="%3."/>
      <w:lvlJc w:val="right"/>
      <w:pPr>
        <w:ind w:left="2340" w:hanging="360"/>
      </w:pPr>
      <w:rPr>
        <w:b w:val="0"/>
        <w:color w:val="000000"/>
        <w:u w:val="singl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267544826">
    <w:abstractNumId w:val="0"/>
  </w:num>
  <w:num w:numId="2" w16cid:durableId="1420903724">
    <w:abstractNumId w:val="2"/>
  </w:num>
  <w:num w:numId="3" w16cid:durableId="1930111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CAC"/>
    <w:rsid w:val="000366E3"/>
    <w:rsid w:val="000516FC"/>
    <w:rsid w:val="000900BC"/>
    <w:rsid w:val="000D3E9F"/>
    <w:rsid w:val="000D6573"/>
    <w:rsid w:val="00303A2D"/>
    <w:rsid w:val="00553531"/>
    <w:rsid w:val="005F03EB"/>
    <w:rsid w:val="0060622B"/>
    <w:rsid w:val="007669CA"/>
    <w:rsid w:val="009226F0"/>
    <w:rsid w:val="00996F05"/>
    <w:rsid w:val="009A6D04"/>
    <w:rsid w:val="00B5539E"/>
    <w:rsid w:val="00BA6753"/>
    <w:rsid w:val="00CF6CAC"/>
    <w:rsid w:val="00E273B8"/>
    <w:rsid w:val="00F6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261BA"/>
  <w15:docId w15:val="{C3128DC6-EC2F-4D7F-873B-47F4C22B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E57BB"/>
    <w:pPr>
      <w:ind w:left="720"/>
    </w:pPr>
  </w:style>
  <w:style w:type="character" w:customStyle="1" w:styleId="yabcontactlistgridcontacttitle">
    <w:name w:val="yab_contact_list_grid_contact_title"/>
    <w:basedOn w:val="DefaultParagraphFont"/>
    <w:uiPriority w:val="99"/>
    <w:rsid w:val="00AE57BB"/>
    <w:rPr>
      <w:rFonts w:ascii="Times New Roman" w:hAnsi="Times New Roman" w:cs="Times New Roman" w:hint="default"/>
    </w:rPr>
  </w:style>
  <w:style w:type="paragraph" w:styleId="Header">
    <w:name w:val="header"/>
    <w:basedOn w:val="Normal"/>
    <w:link w:val="HeaderChar"/>
    <w:uiPriority w:val="99"/>
    <w:unhideWhenUsed/>
    <w:rsid w:val="00011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AE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1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AE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9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9D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194463"/>
    <w:pPr>
      <w:autoSpaceDE w:val="0"/>
      <w:autoSpaceDN w:val="0"/>
      <w:adjustRightInd w:val="0"/>
    </w:pPr>
    <w:rPr>
      <w:color w:val="000000"/>
    </w:rPr>
  </w:style>
  <w:style w:type="paragraph" w:styleId="NormalWeb">
    <w:name w:val="Normal (Web)"/>
    <w:basedOn w:val="Normal"/>
    <w:uiPriority w:val="99"/>
    <w:unhideWhenUsed/>
    <w:rsid w:val="00BC15A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BC15A9"/>
    <w:rPr>
      <w:b/>
      <w:bCs/>
    </w:rPr>
  </w:style>
  <w:style w:type="character" w:styleId="Hyperlink">
    <w:name w:val="Hyperlink"/>
    <w:basedOn w:val="DefaultParagraphFont"/>
    <w:uiPriority w:val="99"/>
    <w:unhideWhenUsed/>
    <w:rsid w:val="000360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09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71A66"/>
  </w:style>
  <w:style w:type="character" w:styleId="PlaceholderText">
    <w:name w:val="Placeholder Text"/>
    <w:basedOn w:val="DefaultParagraphFont"/>
    <w:uiPriority w:val="99"/>
    <w:semiHidden/>
    <w:rsid w:val="00A97918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CVbsBwGTSrLr6Eip0gcH+Mh/kA==">CgMxLjAyDWguZm5heXJ5aDFwMGUyDmguamkybG5yNDluejdvMg5oLnAwdjF5anJnNzc3YjgAciExNzlodlhvbXVheWxONE1QZ1ZmX1RrTEt6X0tLdGNnZVM=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Sobczak</dc:creator>
  <cp:lastModifiedBy>Ralph Wenzinger</cp:lastModifiedBy>
  <cp:revision>5</cp:revision>
  <dcterms:created xsi:type="dcterms:W3CDTF">2025-09-14T03:51:00Z</dcterms:created>
  <dcterms:modified xsi:type="dcterms:W3CDTF">2025-09-14T15:16:00Z</dcterms:modified>
</cp:coreProperties>
</file>